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EECF" w14:textId="20B54052" w:rsidR="00305DA7" w:rsidRDefault="00305DA7" w:rsidP="00305DA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64714116" w14:textId="67DAC4C7" w:rsidR="00305DA7" w:rsidRDefault="00305DA7" w:rsidP="00305DA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69A01838" w14:textId="77777777" w:rsidR="0096119C" w:rsidRDefault="0096119C" w:rsidP="00305DA7">
      <w:pPr>
        <w:shd w:val="clear" w:color="auto" w:fill="FFFFFF"/>
        <w:ind w:left="708" w:firstLine="708"/>
        <w:rPr>
          <w:rFonts w:ascii="Calibri" w:eastAsia="Times New Roman" w:hAnsi="Calibri" w:cs="Calibri"/>
          <w:color w:val="000000"/>
          <w:lang w:eastAsia="fr-FR"/>
        </w:rPr>
      </w:pPr>
    </w:p>
    <w:p w14:paraId="3DCE0312" w14:textId="77777777" w:rsidR="0096119C" w:rsidRDefault="0096119C" w:rsidP="00305DA7">
      <w:pPr>
        <w:shd w:val="clear" w:color="auto" w:fill="FFFFFF"/>
        <w:ind w:left="708" w:firstLine="708"/>
        <w:rPr>
          <w:rFonts w:ascii="Calibri" w:eastAsia="Times New Roman" w:hAnsi="Calibri" w:cs="Calibri"/>
          <w:color w:val="000000"/>
          <w:lang w:eastAsia="fr-FR"/>
        </w:rPr>
      </w:pPr>
    </w:p>
    <w:p w14:paraId="6819285C" w14:textId="60C0B293" w:rsidR="00305DA7" w:rsidRDefault="00305DA7" w:rsidP="00305DA7">
      <w:pPr>
        <w:shd w:val="clear" w:color="auto" w:fill="FFFFFF"/>
        <w:ind w:left="708" w:firstLine="708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>Chers Collègues,</w:t>
      </w:r>
      <w:r w:rsidR="0077289A">
        <w:rPr>
          <w:rFonts w:ascii="Calibri" w:eastAsia="Times New Roman" w:hAnsi="Calibri" w:cs="Calibri"/>
          <w:color w:val="000000"/>
          <w:lang w:eastAsia="fr-FR"/>
        </w:rPr>
        <w:t xml:space="preserve"> Chers </w:t>
      </w:r>
      <w:r w:rsidR="008A0DF0">
        <w:rPr>
          <w:rFonts w:ascii="Calibri" w:eastAsia="Times New Roman" w:hAnsi="Calibri" w:cs="Calibri"/>
          <w:color w:val="000000"/>
          <w:lang w:eastAsia="fr-FR"/>
        </w:rPr>
        <w:t>Consœurs</w:t>
      </w:r>
      <w:r w:rsidR="0077289A">
        <w:rPr>
          <w:rFonts w:ascii="Calibri" w:eastAsia="Times New Roman" w:hAnsi="Calibri" w:cs="Calibri"/>
          <w:color w:val="000000"/>
          <w:lang w:eastAsia="fr-FR"/>
        </w:rPr>
        <w:t xml:space="preserve"> et Confrères,</w:t>
      </w:r>
    </w:p>
    <w:p w14:paraId="2DF0FF31" w14:textId="117ACFD9" w:rsidR="00305DA7" w:rsidRDefault="00305DA7" w:rsidP="00305DA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2F847187" w14:textId="77777777" w:rsidR="00305DA7" w:rsidRPr="00305DA7" w:rsidRDefault="00305DA7" w:rsidP="00305DA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282E35AD" w14:textId="6CE87FE3" w:rsidR="00305DA7" w:rsidRDefault="00305DA7" w:rsidP="00305DA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Nous vous invitons à la prochaine RCP Ophtalmologie - Médecine Interne qui se déroulera le </w:t>
      </w:r>
      <w:r w:rsidR="001B6D00" w:rsidRPr="001B6D0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jeudi </w:t>
      </w:r>
      <w:r w:rsidR="0096119C">
        <w:rPr>
          <w:rFonts w:ascii="Calibri" w:eastAsia="Times New Roman" w:hAnsi="Calibri" w:cs="Calibri"/>
          <w:b/>
          <w:bCs/>
          <w:color w:val="000000"/>
          <w:lang w:eastAsia="fr-FR"/>
        </w:rPr>
        <w:t>17 mars</w:t>
      </w:r>
      <w:r w:rsidRPr="00305DA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1B6D00">
        <w:rPr>
          <w:rFonts w:ascii="Calibri" w:eastAsia="Times New Roman" w:hAnsi="Calibri" w:cs="Calibri"/>
          <w:b/>
          <w:bCs/>
          <w:color w:val="000000"/>
          <w:lang w:eastAsia="fr-FR"/>
        </w:rPr>
        <w:t>de 17h30 à 19h00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05DA7">
        <w:rPr>
          <w:rFonts w:ascii="Calibri" w:eastAsia="Times New Roman" w:hAnsi="Calibri" w:cs="Calibri"/>
          <w:color w:val="000000"/>
          <w:lang w:eastAsia="fr-FR"/>
        </w:rPr>
        <w:t>en visio-conférence.</w:t>
      </w:r>
    </w:p>
    <w:p w14:paraId="26622534" w14:textId="1E3A03C0" w:rsidR="001B6D00" w:rsidRDefault="001B6D00" w:rsidP="00305DA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26EEA0C" w14:textId="66DFE0E5" w:rsidR="0096119C" w:rsidRPr="0096119C" w:rsidRDefault="001B6D00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96119C">
        <w:rPr>
          <w:rFonts w:ascii="Calibri" w:eastAsia="Times New Roman" w:hAnsi="Calibri" w:cs="Calibri"/>
          <w:color w:val="000000"/>
          <w:lang w:eastAsia="fr-FR"/>
        </w:rPr>
        <w:t>Voici le lien de connexion :</w:t>
      </w:r>
    </w:p>
    <w:p w14:paraId="568BA5CC" w14:textId="410C2DFF" w:rsidR="0096119C" w:rsidRDefault="0096119C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hyperlink r:id="rId8" w:history="1">
        <w:r w:rsidRPr="00AB478A">
          <w:rPr>
            <w:rStyle w:val="Lienhypertexte"/>
            <w:rFonts w:ascii="Calibri" w:eastAsia="Times New Roman" w:hAnsi="Calibri" w:cs="Calibri"/>
            <w:lang w:eastAsia="fr-FR"/>
          </w:rPr>
          <w:t>https://us02web.zoom.us/j/81061641983?pwd=aS9URmJnT2lzY1BLSUFiVWdyRmMwUT09</w:t>
        </w:r>
      </w:hyperlink>
    </w:p>
    <w:p w14:paraId="16A181AC" w14:textId="77777777" w:rsidR="0096119C" w:rsidRPr="0096119C" w:rsidRDefault="0096119C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96119C">
        <w:rPr>
          <w:rFonts w:ascii="Calibri" w:eastAsia="Times New Roman" w:hAnsi="Calibri" w:cs="Calibri"/>
          <w:color w:val="000000"/>
          <w:lang w:eastAsia="fr-FR"/>
        </w:rPr>
        <w:t>ID de réunion : 810 6164 1983</w:t>
      </w:r>
    </w:p>
    <w:p w14:paraId="4CF85E4D" w14:textId="77777777" w:rsidR="0096119C" w:rsidRDefault="0096119C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96119C">
        <w:rPr>
          <w:rFonts w:ascii="Calibri" w:eastAsia="Times New Roman" w:hAnsi="Calibri" w:cs="Calibri"/>
          <w:color w:val="000000"/>
          <w:lang w:eastAsia="fr-FR"/>
        </w:rPr>
        <w:t>Code secret : 237490</w:t>
      </w:r>
    </w:p>
    <w:p w14:paraId="0B4D595F" w14:textId="77777777" w:rsidR="0096119C" w:rsidRPr="0096119C" w:rsidRDefault="0096119C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0FCE090A" w14:textId="3D4D6177" w:rsid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>Cette RCP est l'occasion de présenter vos patients difficiles, tant au niveau diagnostique que thérapeutique. </w:t>
      </w:r>
    </w:p>
    <w:p w14:paraId="5CA0E852" w14:textId="77777777" w:rsidR="00305DA7" w:rsidRPr="00305DA7" w:rsidRDefault="00305DA7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E3D7A47" w14:textId="77777777" w:rsidR="00305DA7" w:rsidRP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>Pendant la réunion, nous comptons sur les interventions et questions de tout un chacun et des seniors experts de chaque domaine pour apporter leur éclairage et mise en perspective. </w:t>
      </w:r>
    </w:p>
    <w:p w14:paraId="4788F818" w14:textId="77777777" w:rsidR="00305DA7" w:rsidRP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>Devant le nombre important de cas à présenter en une durée limitée, nous devons faire preuve d'une rigueur sur le temps et formaliser la réunion. </w:t>
      </w:r>
    </w:p>
    <w:p w14:paraId="6CA285C3" w14:textId="77777777" w:rsidR="00305DA7" w:rsidRPr="00305DA7" w:rsidRDefault="00305DA7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005477AA" w14:textId="7EA674C4" w:rsidR="00305DA7" w:rsidRPr="0096119C" w:rsidRDefault="00305DA7" w:rsidP="0096119C">
      <w:pPr>
        <w:shd w:val="clear" w:color="auto" w:fill="FFFFFF"/>
        <w:spacing w:after="100"/>
        <w:ind w:firstLine="425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  <w:r w:rsidRPr="0096119C">
        <w:rPr>
          <w:rFonts w:ascii="Calibri" w:eastAsia="Times New Roman" w:hAnsi="Calibri" w:cs="Calibri"/>
          <w:color w:val="000000"/>
          <w:u w:val="single"/>
          <w:lang w:eastAsia="fr-FR"/>
        </w:rPr>
        <w:t>Les médecins souhaitant présenter un patient doivent :</w:t>
      </w:r>
    </w:p>
    <w:p w14:paraId="72BEC616" w14:textId="64D29B8E" w:rsidR="00305DA7" w:rsidRDefault="00305DA7" w:rsidP="00305DA7">
      <w:pPr>
        <w:pStyle w:val="Paragraphedeliste"/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</w:t>
      </w: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révenir Dr </w:t>
      </w:r>
      <w:r w:rsidR="0096119C">
        <w:rPr>
          <w:rFonts w:ascii="Calibri" w:eastAsia="Times New Roman" w:hAnsi="Calibri" w:cs="Calibri"/>
          <w:color w:val="000000"/>
          <w:lang w:eastAsia="fr-FR"/>
        </w:rPr>
        <w:t>Barthélemy POIGNET</w:t>
      </w: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 avant le </w:t>
      </w:r>
      <w:r w:rsidR="0096119C">
        <w:rPr>
          <w:rFonts w:ascii="Calibri" w:eastAsia="Times New Roman" w:hAnsi="Calibri" w:cs="Calibri"/>
          <w:color w:val="000000"/>
          <w:lang w:eastAsia="fr-FR"/>
        </w:rPr>
        <w:t>10 mars.</w:t>
      </w:r>
    </w:p>
    <w:p w14:paraId="0BA8E223" w14:textId="77777777" w:rsidR="00305DA7" w:rsidRPr="00305DA7" w:rsidRDefault="00305DA7" w:rsidP="00305DA7">
      <w:pPr>
        <w:pStyle w:val="Paragraphedeliste"/>
        <w:shd w:val="clear" w:color="auto" w:fill="FFFFFF"/>
        <w:ind w:left="426"/>
        <w:jc w:val="both"/>
        <w:rPr>
          <w:rFonts w:ascii="Calibri" w:eastAsia="Times New Roman" w:hAnsi="Calibri" w:cs="Calibri"/>
          <w:color w:val="000000"/>
          <w:sz w:val="6"/>
          <w:szCs w:val="6"/>
          <w:lang w:eastAsia="fr-FR"/>
        </w:rPr>
      </w:pPr>
    </w:p>
    <w:p w14:paraId="3BD5714D" w14:textId="0B265201" w:rsidR="00305DA7" w:rsidRDefault="00305DA7" w:rsidP="00305DA7">
      <w:pPr>
        <w:pStyle w:val="Paragraphedeliste"/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Pour chaque patient, merci de pré-remplir et de nous envoyer la </w:t>
      </w:r>
      <w:r w:rsidRPr="00305DA7">
        <w:rPr>
          <w:rFonts w:ascii="Calibri" w:eastAsia="Times New Roman" w:hAnsi="Calibri" w:cs="Calibri"/>
          <w:b/>
          <w:bCs/>
          <w:color w:val="000000"/>
          <w:lang w:eastAsia="fr-FR"/>
        </w:rPr>
        <w:t>fiche RCP</w:t>
      </w:r>
      <w:r>
        <w:rPr>
          <w:rFonts w:ascii="Calibri" w:eastAsia="Times New Roman" w:hAnsi="Calibri" w:cs="Calibri"/>
          <w:color w:val="000000"/>
          <w:lang w:eastAsia="fr-FR"/>
        </w:rPr>
        <w:t>, ci-jointe, en version Word</w:t>
      </w:r>
      <w:r w:rsidRPr="00305DA7">
        <w:rPr>
          <w:rFonts w:ascii="Calibri" w:eastAsia="Times New Roman" w:hAnsi="Calibri" w:cs="Calibri"/>
          <w:color w:val="000000"/>
          <w:lang w:eastAsia="fr-FR"/>
        </w:rPr>
        <w:t>. Cette fiche vous sera renvoyée après la RCP avec la conclusion</w:t>
      </w:r>
      <w:r>
        <w:rPr>
          <w:rFonts w:ascii="Calibri" w:eastAsia="Times New Roman" w:hAnsi="Calibri" w:cs="Calibri"/>
          <w:color w:val="000000"/>
          <w:lang w:eastAsia="fr-FR"/>
        </w:rPr>
        <w:t>, merci de préciser vos coordonnées dessus (mail)</w:t>
      </w:r>
      <w:r w:rsidRPr="00305DA7">
        <w:rPr>
          <w:rFonts w:ascii="Calibri" w:eastAsia="Times New Roman" w:hAnsi="Calibri" w:cs="Calibri"/>
          <w:color w:val="000000"/>
          <w:lang w:eastAsia="fr-FR"/>
        </w:rPr>
        <w:t>. </w:t>
      </w:r>
    </w:p>
    <w:p w14:paraId="0CE4BD67" w14:textId="77777777" w:rsidR="00305DA7" w:rsidRPr="00305DA7" w:rsidRDefault="00305DA7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6"/>
          <w:szCs w:val="6"/>
          <w:lang w:eastAsia="fr-FR"/>
        </w:rPr>
      </w:pPr>
    </w:p>
    <w:p w14:paraId="06685B29" w14:textId="5824B9DE" w:rsidR="00305DA7" w:rsidRDefault="00305DA7" w:rsidP="00305DA7">
      <w:pPr>
        <w:pStyle w:val="Paragraphedeliste"/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La présentation du cas au cours de la réunion se fera sous forme </w:t>
      </w:r>
      <w:r w:rsidRPr="00305DA7">
        <w:rPr>
          <w:rFonts w:ascii="Calibri" w:eastAsia="Times New Roman" w:hAnsi="Calibri" w:cs="Calibri"/>
          <w:b/>
          <w:bCs/>
          <w:color w:val="000000"/>
          <w:lang w:eastAsia="fr-FR"/>
        </w:rPr>
        <w:t>PowerPoint imagé</w:t>
      </w: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, d'une </w:t>
      </w:r>
      <w:r w:rsidRPr="00305DA7">
        <w:rPr>
          <w:rFonts w:ascii="Calibri" w:eastAsia="Times New Roman" w:hAnsi="Calibri" w:cs="Calibri"/>
          <w:b/>
          <w:bCs/>
          <w:color w:val="000000"/>
          <w:lang w:eastAsia="fr-FR"/>
        </w:rPr>
        <w:t>durée de 5 minutes</w:t>
      </w: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 maximum avec une question précise formulée. La présentation doit être courte pour pouvoir laisser le temps à une discussion collégiale de 5 à 10 minutes. </w:t>
      </w:r>
      <w:r>
        <w:rPr>
          <w:rFonts w:ascii="Calibri" w:eastAsia="Times New Roman" w:hAnsi="Calibri" w:cs="Calibri"/>
          <w:color w:val="000000"/>
          <w:lang w:eastAsia="fr-FR"/>
        </w:rPr>
        <w:t>La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fr-FR"/>
        </w:rPr>
        <w:t xml:space="preserve"> taille des diapositives recommandées est 16 :9 sur le power point pour une meilleure lecture à l’écran. </w:t>
      </w:r>
    </w:p>
    <w:p w14:paraId="2CD5878A" w14:textId="77777777" w:rsidR="00305DA7" w:rsidRPr="00305DA7" w:rsidRDefault="00305DA7" w:rsidP="00305DA7">
      <w:pPr>
        <w:pStyle w:val="Paragraphedeliste"/>
        <w:rPr>
          <w:rFonts w:ascii="Calibri" w:eastAsia="Times New Roman" w:hAnsi="Calibri" w:cs="Calibri"/>
          <w:color w:val="000000"/>
          <w:lang w:eastAsia="fr-FR"/>
        </w:rPr>
      </w:pPr>
    </w:p>
    <w:p w14:paraId="6C7DF29B" w14:textId="77777777" w:rsidR="00305DA7" w:rsidRPr="00305DA7" w:rsidRDefault="00305DA7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36D125C9" w14:textId="77777777" w:rsidR="00305DA7" w:rsidRP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>La RCP sera enregistrée et accessible sur une plateforme à votre demande.  </w:t>
      </w:r>
    </w:p>
    <w:p w14:paraId="311BF2C5" w14:textId="77777777" w:rsid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10A36511" w14:textId="6A74048A" w:rsidR="00305DA7" w:rsidRPr="00305DA7" w:rsidRDefault="00305DA7" w:rsidP="0096119C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Au plaisir de vous retrouver en </w:t>
      </w:r>
      <w:proofErr w:type="spellStart"/>
      <w:r w:rsidRPr="00305DA7">
        <w:rPr>
          <w:rFonts w:ascii="Calibri" w:eastAsia="Times New Roman" w:hAnsi="Calibri" w:cs="Calibri"/>
          <w:color w:val="000000"/>
          <w:lang w:eastAsia="fr-FR"/>
        </w:rPr>
        <w:t>visio</w:t>
      </w:r>
      <w:proofErr w:type="spellEnd"/>
      <w:r w:rsidR="00391D8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05DA7">
        <w:rPr>
          <w:rFonts w:ascii="Calibri" w:eastAsia="Times New Roman" w:hAnsi="Calibri" w:cs="Calibri"/>
          <w:color w:val="000000"/>
          <w:lang w:eastAsia="fr-FR"/>
        </w:rPr>
        <w:t>!</w:t>
      </w:r>
    </w:p>
    <w:p w14:paraId="76D01145" w14:textId="7B94DCC3" w:rsidR="00305DA7" w:rsidRDefault="00305DA7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4744B258" w14:textId="77777777" w:rsidR="001B6D00" w:rsidRDefault="001B6D00" w:rsidP="00305DA7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31D0FF0A" w14:textId="6B8E3F63" w:rsidR="001B6D00" w:rsidRPr="001A429B" w:rsidRDefault="0057085B" w:rsidP="0096119C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1A429B">
        <w:rPr>
          <w:rFonts w:ascii="Calibri" w:eastAsia="Times New Roman" w:hAnsi="Calibri" w:cs="Calibri"/>
          <w:b/>
          <w:color w:val="000000"/>
          <w:lang w:eastAsia="fr-FR"/>
        </w:rPr>
        <w:t xml:space="preserve">Pr Bodaghi, Pr </w:t>
      </w:r>
      <w:proofErr w:type="spellStart"/>
      <w:r w:rsidRPr="001A429B">
        <w:rPr>
          <w:rFonts w:ascii="Calibri" w:eastAsia="Times New Roman" w:hAnsi="Calibri" w:cs="Calibri"/>
          <w:b/>
          <w:color w:val="000000"/>
          <w:lang w:eastAsia="fr-FR"/>
        </w:rPr>
        <w:t>Kodjikian</w:t>
      </w:r>
      <w:proofErr w:type="spellEnd"/>
      <w:r w:rsidRPr="001A429B">
        <w:rPr>
          <w:rFonts w:ascii="Calibri" w:eastAsia="Times New Roman" w:hAnsi="Calibri" w:cs="Calibri"/>
          <w:b/>
          <w:color w:val="000000"/>
          <w:lang w:eastAsia="fr-FR"/>
        </w:rPr>
        <w:t xml:space="preserve">, Pr </w:t>
      </w:r>
      <w:proofErr w:type="spellStart"/>
      <w:r w:rsidRPr="001A429B">
        <w:rPr>
          <w:rFonts w:ascii="Calibri" w:eastAsia="Times New Roman" w:hAnsi="Calibri" w:cs="Calibri"/>
          <w:b/>
          <w:color w:val="000000"/>
          <w:lang w:eastAsia="fr-FR"/>
        </w:rPr>
        <w:t>Saadoun</w:t>
      </w:r>
      <w:proofErr w:type="spellEnd"/>
      <w:r w:rsidRPr="001A429B">
        <w:rPr>
          <w:rFonts w:ascii="Calibri" w:eastAsia="Times New Roman" w:hAnsi="Calibri" w:cs="Calibri"/>
          <w:b/>
          <w:color w:val="000000"/>
          <w:lang w:eastAsia="fr-FR"/>
        </w:rPr>
        <w:t xml:space="preserve"> et Pr Sève</w:t>
      </w:r>
    </w:p>
    <w:p w14:paraId="367882A6" w14:textId="77777777" w:rsidR="001B6D00" w:rsidRDefault="001B6D00" w:rsidP="0096119C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14:paraId="40D39D9B" w14:textId="34A7C2CC" w:rsidR="00305DA7" w:rsidRPr="00305DA7" w:rsidRDefault="001B6D00" w:rsidP="0096119C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Coordonnées : </w:t>
      </w:r>
      <w:r w:rsidR="00305DA7" w:rsidRPr="00305DA7">
        <w:rPr>
          <w:rFonts w:ascii="Calibri" w:eastAsia="Times New Roman" w:hAnsi="Calibri" w:cs="Calibri"/>
          <w:color w:val="000000"/>
          <w:lang w:eastAsia="fr-FR"/>
        </w:rPr>
        <w:t xml:space="preserve">Dr </w:t>
      </w:r>
      <w:r w:rsidR="000003AE">
        <w:rPr>
          <w:rFonts w:ascii="Calibri" w:eastAsia="Times New Roman" w:hAnsi="Calibri" w:cs="Calibri"/>
          <w:color w:val="000000"/>
          <w:lang w:eastAsia="fr-FR"/>
        </w:rPr>
        <w:t>Barthelemy Poignet</w:t>
      </w:r>
    </w:p>
    <w:p w14:paraId="11521FEC" w14:textId="4FC82DF0" w:rsidR="00305DA7" w:rsidRPr="00305DA7" w:rsidRDefault="001B6D00" w:rsidP="0096119C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CCA</w:t>
      </w:r>
      <w:r w:rsidR="00305DA7" w:rsidRPr="00305DA7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>O</w:t>
      </w:r>
      <w:r w:rsidR="00305DA7" w:rsidRPr="00305DA7">
        <w:rPr>
          <w:rFonts w:ascii="Calibri" w:eastAsia="Times New Roman" w:hAnsi="Calibri" w:cs="Calibri"/>
          <w:color w:val="000000"/>
          <w:lang w:eastAsia="fr-FR"/>
        </w:rPr>
        <w:t>phtalmologie</w:t>
      </w:r>
      <w:r>
        <w:rPr>
          <w:rFonts w:ascii="Calibri" w:eastAsia="Times New Roman" w:hAnsi="Calibri" w:cs="Calibri"/>
          <w:color w:val="000000"/>
          <w:lang w:eastAsia="fr-FR"/>
        </w:rPr>
        <w:t xml:space="preserve">, </w:t>
      </w:r>
      <w:r w:rsidR="00305DA7">
        <w:rPr>
          <w:rFonts w:ascii="Calibri" w:eastAsia="Times New Roman" w:hAnsi="Calibri" w:cs="Calibri"/>
          <w:color w:val="000000"/>
          <w:lang w:eastAsia="fr-FR"/>
        </w:rPr>
        <w:t>S</w:t>
      </w:r>
      <w:r w:rsidR="00305DA7" w:rsidRPr="00305DA7">
        <w:rPr>
          <w:rFonts w:ascii="Calibri" w:eastAsia="Times New Roman" w:hAnsi="Calibri" w:cs="Calibri"/>
          <w:color w:val="000000"/>
          <w:lang w:eastAsia="fr-FR"/>
        </w:rPr>
        <w:t>ervice du Pr Bodaghi</w:t>
      </w:r>
    </w:p>
    <w:p w14:paraId="169F67B2" w14:textId="59B5F115" w:rsidR="00305DA7" w:rsidRPr="00305DA7" w:rsidRDefault="00305DA7" w:rsidP="0096119C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305DA7">
        <w:rPr>
          <w:rFonts w:ascii="Calibri" w:eastAsia="Times New Roman" w:hAnsi="Calibri" w:cs="Calibri"/>
          <w:color w:val="000000"/>
          <w:lang w:eastAsia="fr-FR"/>
        </w:rPr>
        <w:t xml:space="preserve">Hôpital Pitié </w:t>
      </w:r>
      <w:r w:rsidR="008A0DF0" w:rsidRPr="00305DA7">
        <w:rPr>
          <w:rFonts w:ascii="Calibri" w:eastAsia="Times New Roman" w:hAnsi="Calibri" w:cs="Calibri"/>
          <w:color w:val="000000"/>
          <w:lang w:eastAsia="fr-FR"/>
        </w:rPr>
        <w:t>Salpêtrière</w:t>
      </w:r>
      <w:r>
        <w:rPr>
          <w:rFonts w:ascii="Calibri" w:eastAsia="Times New Roman" w:hAnsi="Calibri" w:cs="Calibri"/>
          <w:color w:val="000000"/>
          <w:lang w:eastAsia="fr-FR"/>
        </w:rPr>
        <w:t>, Paris</w:t>
      </w:r>
    </w:p>
    <w:p w14:paraId="11D4F430" w14:textId="58C27A9A" w:rsidR="000003AE" w:rsidRDefault="000003AE" w:rsidP="000003AE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0003AE">
        <w:rPr>
          <w:rFonts w:ascii="Calibri" w:eastAsia="Times New Roman" w:hAnsi="Calibri" w:cs="Calibri"/>
          <w:color w:val="000000"/>
          <w:lang w:eastAsia="fr-FR"/>
        </w:rPr>
        <w:t xml:space="preserve">POIGNET Barthelemy pierre </w:t>
      </w:r>
      <w:hyperlink r:id="rId9" w:history="1">
        <w:r w:rsidRPr="00AB478A">
          <w:rPr>
            <w:rStyle w:val="Lienhypertexte"/>
            <w:rFonts w:ascii="Calibri" w:eastAsia="Times New Roman" w:hAnsi="Calibri" w:cs="Calibri"/>
            <w:lang w:eastAsia="fr-FR"/>
          </w:rPr>
          <w:t>barthelemy.poignet@aphp.fr</w:t>
        </w:r>
      </w:hyperlink>
    </w:p>
    <w:p w14:paraId="3BE64567" w14:textId="18ED1F64" w:rsidR="00305DA7" w:rsidRPr="00305DA7" w:rsidRDefault="00305DA7" w:rsidP="000003AE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0E0C30C8" w14:textId="0B178574" w:rsidR="00305DA7" w:rsidRDefault="00305DA7">
      <w:pPr>
        <w:spacing w:after="200" w:line="276" w:lineRule="auto"/>
        <w:rPr>
          <w:color w:val="E36C0A" w:themeColor="accent6" w:themeShade="BF"/>
          <w:sz w:val="28"/>
          <w:szCs w:val="22"/>
        </w:rPr>
      </w:pPr>
    </w:p>
    <w:p w14:paraId="675CDC9F" w14:textId="77777777" w:rsidR="001B6D00" w:rsidRDefault="001B6D00" w:rsidP="00305DA7">
      <w:pPr>
        <w:spacing w:after="200" w:line="276" w:lineRule="auto"/>
        <w:jc w:val="center"/>
        <w:rPr>
          <w:color w:val="E36C0A" w:themeColor="accent6" w:themeShade="BF"/>
          <w:sz w:val="28"/>
        </w:rPr>
      </w:pPr>
    </w:p>
    <w:p w14:paraId="04B810BF" w14:textId="7407B94E" w:rsidR="00243A0B" w:rsidRPr="00852DDA" w:rsidRDefault="00243A0B" w:rsidP="00305DA7">
      <w:pPr>
        <w:spacing w:after="200" w:line="276" w:lineRule="auto"/>
        <w:jc w:val="center"/>
        <w:rPr>
          <w:b/>
          <w:color w:val="E36C0A" w:themeColor="accent6" w:themeShade="BF"/>
          <w:sz w:val="28"/>
        </w:rPr>
      </w:pPr>
      <w:r w:rsidRPr="00852DDA">
        <w:rPr>
          <w:b/>
          <w:color w:val="E36C0A" w:themeColor="accent6" w:themeShade="BF"/>
          <w:sz w:val="28"/>
        </w:rPr>
        <w:t xml:space="preserve">FICHE RCP NATIONALE </w:t>
      </w:r>
      <w:r w:rsidR="00655C1D" w:rsidRPr="00852DDA">
        <w:rPr>
          <w:b/>
          <w:color w:val="E36C0A" w:themeColor="accent6" w:themeShade="BF"/>
          <w:sz w:val="28"/>
        </w:rPr>
        <w:t>d’OPHTALMOLOGIE</w:t>
      </w:r>
      <w:r w:rsidRPr="00852DDA">
        <w:rPr>
          <w:b/>
          <w:color w:val="E36C0A" w:themeColor="accent6" w:themeShade="BF"/>
          <w:sz w:val="28"/>
        </w:rPr>
        <w:t xml:space="preserve"> - MEDECINE INTERNE</w:t>
      </w:r>
    </w:p>
    <w:p w14:paraId="24B6DE31" w14:textId="77777777" w:rsidR="00243A0B" w:rsidRDefault="00243A0B" w:rsidP="00243A0B">
      <w:pPr>
        <w:pStyle w:val="Sansinterligne"/>
      </w:pPr>
    </w:p>
    <w:tbl>
      <w:tblPr>
        <w:tblStyle w:val="Grilledutableau"/>
        <w:tblW w:w="10881" w:type="dxa"/>
        <w:tblInd w:w="-567" w:type="dxa"/>
        <w:tblLook w:val="04A0" w:firstRow="1" w:lastRow="0" w:firstColumn="1" w:lastColumn="0" w:noHBand="0" w:noVBand="1"/>
      </w:tblPr>
      <w:tblGrid>
        <w:gridCol w:w="2263"/>
        <w:gridCol w:w="2665"/>
        <w:gridCol w:w="4277"/>
        <w:gridCol w:w="1676"/>
      </w:tblGrid>
      <w:tr w:rsidR="001176D9" w14:paraId="7F6A4DE1" w14:textId="77777777" w:rsidTr="001176D9">
        <w:tc>
          <w:tcPr>
            <w:tcW w:w="2263" w:type="dxa"/>
            <w:shd w:val="clear" w:color="auto" w:fill="DBE5F1" w:themeFill="accent1" w:themeFillTint="33"/>
          </w:tcPr>
          <w:p w14:paraId="1676B972" w14:textId="77777777" w:rsidR="001176D9" w:rsidRPr="00E25E0D" w:rsidRDefault="001176D9" w:rsidP="00C34230">
            <w:pPr>
              <w:spacing w:line="276" w:lineRule="auto"/>
            </w:pPr>
            <w:r>
              <w:t>Nom</w:t>
            </w:r>
          </w:p>
        </w:tc>
        <w:tc>
          <w:tcPr>
            <w:tcW w:w="2665" w:type="dxa"/>
          </w:tcPr>
          <w:p w14:paraId="63B5145E" w14:textId="26F9217C" w:rsidR="001176D9" w:rsidRDefault="001176D9" w:rsidP="00C34230">
            <w:pPr>
              <w:spacing w:line="276" w:lineRule="auto"/>
            </w:pPr>
          </w:p>
        </w:tc>
        <w:tc>
          <w:tcPr>
            <w:tcW w:w="4277" w:type="dxa"/>
            <w:shd w:val="clear" w:color="auto" w:fill="DBE5F1" w:themeFill="accent1" w:themeFillTint="33"/>
          </w:tcPr>
          <w:p w14:paraId="34DB3EB4" w14:textId="77777777" w:rsidR="001176D9" w:rsidRDefault="001176D9" w:rsidP="00C34230">
            <w:pPr>
              <w:spacing w:line="276" w:lineRule="auto"/>
            </w:pPr>
            <w:r>
              <w:t>Date de la RCP</w:t>
            </w:r>
          </w:p>
        </w:tc>
        <w:tc>
          <w:tcPr>
            <w:tcW w:w="1676" w:type="dxa"/>
          </w:tcPr>
          <w:p w14:paraId="5A015016" w14:textId="51848166" w:rsidR="001176D9" w:rsidRDefault="0096119C" w:rsidP="00C34230">
            <w:pPr>
              <w:spacing w:line="276" w:lineRule="auto"/>
            </w:pPr>
            <w:r>
              <w:t>17 mars 2022</w:t>
            </w:r>
          </w:p>
        </w:tc>
      </w:tr>
      <w:tr w:rsidR="001176D9" w14:paraId="49846C5E" w14:textId="77777777" w:rsidTr="001176D9">
        <w:tc>
          <w:tcPr>
            <w:tcW w:w="2263" w:type="dxa"/>
            <w:shd w:val="clear" w:color="auto" w:fill="DBE5F1" w:themeFill="accent1" w:themeFillTint="33"/>
          </w:tcPr>
          <w:p w14:paraId="2C3AB48A" w14:textId="77777777" w:rsidR="001176D9" w:rsidRPr="00E25E0D" w:rsidRDefault="001176D9" w:rsidP="00C34230">
            <w:pPr>
              <w:spacing w:line="276" w:lineRule="auto"/>
            </w:pPr>
            <w:r w:rsidRPr="00E25E0D">
              <w:t>Prénom</w:t>
            </w:r>
          </w:p>
        </w:tc>
        <w:tc>
          <w:tcPr>
            <w:tcW w:w="2665" w:type="dxa"/>
          </w:tcPr>
          <w:p w14:paraId="632CD917" w14:textId="3E864ED0" w:rsidR="001176D9" w:rsidRDefault="001176D9" w:rsidP="00C34230">
            <w:pPr>
              <w:spacing w:line="276" w:lineRule="auto"/>
            </w:pPr>
          </w:p>
        </w:tc>
        <w:tc>
          <w:tcPr>
            <w:tcW w:w="4277" w:type="dxa"/>
            <w:shd w:val="clear" w:color="auto" w:fill="DBE5F1" w:themeFill="accent1" w:themeFillTint="33"/>
          </w:tcPr>
          <w:p w14:paraId="4A9121B8" w14:textId="77777777" w:rsidR="001176D9" w:rsidRDefault="001176D9" w:rsidP="00C34230">
            <w:pPr>
              <w:spacing w:line="276" w:lineRule="auto"/>
            </w:pPr>
            <w:r>
              <w:t>Médecin ophtalmo référent et coordonnées</w:t>
            </w:r>
          </w:p>
        </w:tc>
        <w:tc>
          <w:tcPr>
            <w:tcW w:w="1676" w:type="dxa"/>
          </w:tcPr>
          <w:p w14:paraId="3CC76BEE" w14:textId="33552276" w:rsidR="001176D9" w:rsidRDefault="001176D9" w:rsidP="00C34230">
            <w:pPr>
              <w:spacing w:line="276" w:lineRule="auto"/>
            </w:pPr>
          </w:p>
        </w:tc>
      </w:tr>
      <w:tr w:rsidR="001176D9" w14:paraId="144A3629" w14:textId="77777777" w:rsidTr="001176D9">
        <w:tc>
          <w:tcPr>
            <w:tcW w:w="2263" w:type="dxa"/>
            <w:shd w:val="clear" w:color="auto" w:fill="DBE5F1" w:themeFill="accent1" w:themeFillTint="33"/>
          </w:tcPr>
          <w:p w14:paraId="783E22FE" w14:textId="77777777" w:rsidR="001176D9" w:rsidRPr="00E25E0D" w:rsidRDefault="001176D9" w:rsidP="00C34230">
            <w:pPr>
              <w:spacing w:line="276" w:lineRule="auto"/>
            </w:pPr>
            <w:r w:rsidRPr="00E25E0D">
              <w:t>Date de naissance</w:t>
            </w:r>
          </w:p>
        </w:tc>
        <w:tc>
          <w:tcPr>
            <w:tcW w:w="2665" w:type="dxa"/>
          </w:tcPr>
          <w:p w14:paraId="02D16A1B" w14:textId="2386205D" w:rsidR="001176D9" w:rsidRDefault="001176D9" w:rsidP="00C34230">
            <w:pPr>
              <w:spacing w:line="276" w:lineRule="auto"/>
            </w:pPr>
          </w:p>
        </w:tc>
        <w:tc>
          <w:tcPr>
            <w:tcW w:w="4277" w:type="dxa"/>
          </w:tcPr>
          <w:p w14:paraId="36E03CCA" w14:textId="77777777" w:rsidR="001176D9" w:rsidRDefault="001176D9" w:rsidP="00C34230">
            <w:pPr>
              <w:spacing w:line="276" w:lineRule="auto"/>
            </w:pPr>
            <w:r>
              <w:t>Médecin Médecine interne référent</w:t>
            </w:r>
          </w:p>
        </w:tc>
        <w:tc>
          <w:tcPr>
            <w:tcW w:w="1676" w:type="dxa"/>
          </w:tcPr>
          <w:p w14:paraId="4610F9C1" w14:textId="6417C5A2" w:rsidR="00CC5FE6" w:rsidRDefault="00CC5FE6" w:rsidP="00C34230">
            <w:pPr>
              <w:spacing w:line="276" w:lineRule="auto"/>
            </w:pPr>
          </w:p>
        </w:tc>
      </w:tr>
      <w:tr w:rsidR="001176D9" w14:paraId="6DB6F576" w14:textId="77777777" w:rsidTr="001176D9">
        <w:trPr>
          <w:gridAfter w:val="2"/>
          <w:wAfter w:w="5953" w:type="dxa"/>
        </w:trPr>
        <w:tc>
          <w:tcPr>
            <w:tcW w:w="2263" w:type="dxa"/>
            <w:shd w:val="clear" w:color="auto" w:fill="DBE5F1" w:themeFill="accent1" w:themeFillTint="33"/>
          </w:tcPr>
          <w:p w14:paraId="7E0C7C96" w14:textId="77777777" w:rsidR="001176D9" w:rsidRPr="00E25E0D" w:rsidRDefault="001176D9" w:rsidP="00C34230">
            <w:pPr>
              <w:spacing w:line="276" w:lineRule="auto"/>
            </w:pPr>
            <w:r w:rsidRPr="00E25E0D">
              <w:t>IPP</w:t>
            </w:r>
          </w:p>
        </w:tc>
        <w:tc>
          <w:tcPr>
            <w:tcW w:w="2665" w:type="dxa"/>
          </w:tcPr>
          <w:p w14:paraId="40148173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F3A429" w14:textId="77777777" w:rsidR="001176D9" w:rsidRDefault="001176D9" w:rsidP="00243A0B">
      <w:pPr>
        <w:pStyle w:val="Sansinterligne"/>
      </w:pPr>
    </w:p>
    <w:p w14:paraId="03ED68C7" w14:textId="77777777" w:rsidR="00243A0B" w:rsidRDefault="00243A0B" w:rsidP="00243A0B">
      <w:pPr>
        <w:pStyle w:val="Sansinterligne"/>
      </w:pPr>
      <w:r>
        <w:t xml:space="preserve">Médecins présents à la RCP: </w:t>
      </w: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2359"/>
        <w:gridCol w:w="1857"/>
        <w:gridCol w:w="1894"/>
        <w:gridCol w:w="1652"/>
      </w:tblGrid>
      <w:tr w:rsidR="001176D9" w14:paraId="6386C61B" w14:textId="77777777" w:rsidTr="008A0DF0">
        <w:tc>
          <w:tcPr>
            <w:tcW w:w="2093" w:type="dxa"/>
          </w:tcPr>
          <w:p w14:paraId="45D95064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bookmarkEnd w:id="1"/>
            <w:r>
              <w:t xml:space="preserve"> Pr Bodaghi</w:t>
            </w:r>
          </w:p>
        </w:tc>
        <w:tc>
          <w:tcPr>
            <w:tcW w:w="2359" w:type="dxa"/>
          </w:tcPr>
          <w:p w14:paraId="3CEDEBB6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Pr </w:t>
            </w:r>
            <w:proofErr w:type="spellStart"/>
            <w:r>
              <w:t>Saadoun</w:t>
            </w:r>
            <w:proofErr w:type="spellEnd"/>
          </w:p>
        </w:tc>
        <w:tc>
          <w:tcPr>
            <w:tcW w:w="1857" w:type="dxa"/>
          </w:tcPr>
          <w:p w14:paraId="0E7887BA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Vautier </w:t>
            </w:r>
          </w:p>
        </w:tc>
        <w:tc>
          <w:tcPr>
            <w:tcW w:w="1894" w:type="dxa"/>
          </w:tcPr>
          <w:p w14:paraId="40FB9F8B" w14:textId="63650536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</w:t>
            </w:r>
            <w:r w:rsidR="0096119C">
              <w:t>Dr Poignet</w:t>
            </w:r>
          </w:p>
        </w:tc>
        <w:tc>
          <w:tcPr>
            <w:tcW w:w="1652" w:type="dxa"/>
          </w:tcPr>
          <w:p w14:paraId="10248173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1176D9" w14:paraId="67141DCC" w14:textId="77777777" w:rsidTr="008A0DF0">
        <w:tc>
          <w:tcPr>
            <w:tcW w:w="2093" w:type="dxa"/>
          </w:tcPr>
          <w:p w14:paraId="446AF5E4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bookmarkEnd w:id="2"/>
            <w:r>
              <w:t xml:space="preserve"> Dr Fardeaux</w:t>
            </w:r>
          </w:p>
        </w:tc>
        <w:tc>
          <w:tcPr>
            <w:tcW w:w="2359" w:type="dxa"/>
          </w:tcPr>
          <w:p w14:paraId="5667FDE0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Domont</w:t>
            </w:r>
          </w:p>
        </w:tc>
        <w:tc>
          <w:tcPr>
            <w:tcW w:w="1857" w:type="dxa"/>
          </w:tcPr>
          <w:p w14:paraId="6E83503E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Desbois</w:t>
            </w:r>
          </w:p>
        </w:tc>
        <w:tc>
          <w:tcPr>
            <w:tcW w:w="1894" w:type="dxa"/>
          </w:tcPr>
          <w:p w14:paraId="3EAA3A82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bookmarkEnd w:id="3"/>
            <w:r>
              <w:t xml:space="preserve"> Dr </w:t>
            </w:r>
            <w:proofErr w:type="spellStart"/>
            <w:r>
              <w:t>Ghembaza</w:t>
            </w:r>
            <w:proofErr w:type="spellEnd"/>
          </w:p>
        </w:tc>
        <w:tc>
          <w:tcPr>
            <w:tcW w:w="1652" w:type="dxa"/>
          </w:tcPr>
          <w:p w14:paraId="23935AEE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1176D9" w14:paraId="036A7343" w14:textId="77777777" w:rsidTr="008A0DF0">
        <w:tc>
          <w:tcPr>
            <w:tcW w:w="2093" w:type="dxa"/>
          </w:tcPr>
          <w:p w14:paraId="09C803F0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Bellazzougui</w:t>
            </w:r>
            <w:proofErr w:type="spellEnd"/>
          </w:p>
        </w:tc>
        <w:tc>
          <w:tcPr>
            <w:tcW w:w="2359" w:type="dxa"/>
          </w:tcPr>
          <w:p w14:paraId="594BC615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Sales de </w:t>
            </w:r>
            <w:proofErr w:type="spellStart"/>
            <w:r>
              <w:t>Gauzy</w:t>
            </w:r>
            <w:proofErr w:type="spellEnd"/>
          </w:p>
        </w:tc>
        <w:tc>
          <w:tcPr>
            <w:tcW w:w="1857" w:type="dxa"/>
          </w:tcPr>
          <w:p w14:paraId="4AFB00CD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Aidaoui</w:t>
            </w:r>
            <w:proofErr w:type="spellEnd"/>
          </w:p>
        </w:tc>
        <w:tc>
          <w:tcPr>
            <w:tcW w:w="1894" w:type="dxa"/>
          </w:tcPr>
          <w:p w14:paraId="1A5A84E7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Adam</w:t>
            </w:r>
          </w:p>
        </w:tc>
        <w:tc>
          <w:tcPr>
            <w:tcW w:w="1652" w:type="dxa"/>
          </w:tcPr>
          <w:p w14:paraId="1DA94FE3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  <w:proofErr w:type="spellStart"/>
            <w:r>
              <w:t>Faudi</w:t>
            </w:r>
            <w:proofErr w:type="spellEnd"/>
          </w:p>
        </w:tc>
      </w:tr>
      <w:tr w:rsidR="001176D9" w14:paraId="714F9AEC" w14:textId="77777777" w:rsidTr="008A0DF0">
        <w:tc>
          <w:tcPr>
            <w:tcW w:w="2093" w:type="dxa"/>
          </w:tcPr>
          <w:p w14:paraId="25D482DF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bookmarkEnd w:id="4"/>
            <w:r>
              <w:t xml:space="preserve"> Dr Toutée</w:t>
            </w:r>
          </w:p>
        </w:tc>
        <w:tc>
          <w:tcPr>
            <w:tcW w:w="2359" w:type="dxa"/>
          </w:tcPr>
          <w:p w14:paraId="64AD5AF5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Touhami</w:t>
            </w:r>
          </w:p>
        </w:tc>
        <w:tc>
          <w:tcPr>
            <w:tcW w:w="1857" w:type="dxa"/>
          </w:tcPr>
          <w:p w14:paraId="698760D0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Chami</w:t>
            </w:r>
          </w:p>
        </w:tc>
        <w:tc>
          <w:tcPr>
            <w:tcW w:w="1894" w:type="dxa"/>
          </w:tcPr>
          <w:p w14:paraId="0999F66A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Bo</w:t>
            </w:r>
            <w:r w:rsidR="009731E1">
              <w:t>n</w:t>
            </w:r>
            <w:r>
              <w:t>nin</w:t>
            </w:r>
          </w:p>
        </w:tc>
        <w:tc>
          <w:tcPr>
            <w:tcW w:w="1652" w:type="dxa"/>
          </w:tcPr>
          <w:p w14:paraId="728EF4BB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</w:tr>
      <w:tr w:rsidR="001176D9" w14:paraId="2C328DAE" w14:textId="77777777" w:rsidTr="008A0DF0">
        <w:tc>
          <w:tcPr>
            <w:tcW w:w="2093" w:type="dxa"/>
          </w:tcPr>
          <w:p w14:paraId="15F74CA5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359" w:type="dxa"/>
          </w:tcPr>
          <w:p w14:paraId="4B4401A0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  <w:tc>
          <w:tcPr>
            <w:tcW w:w="1857" w:type="dxa"/>
          </w:tcPr>
          <w:p w14:paraId="0AFF2CFF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t xml:space="preserve"> Dr </w:t>
            </w:r>
          </w:p>
        </w:tc>
        <w:tc>
          <w:tcPr>
            <w:tcW w:w="1894" w:type="dxa"/>
          </w:tcPr>
          <w:p w14:paraId="7A6DEC41" w14:textId="77777777" w:rsidR="001176D9" w:rsidRDefault="001176D9" w:rsidP="001176D9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bookmarkEnd w:id="5"/>
            <w:r>
              <w:t xml:space="preserve"> Dr </w:t>
            </w:r>
          </w:p>
        </w:tc>
        <w:tc>
          <w:tcPr>
            <w:tcW w:w="1652" w:type="dxa"/>
          </w:tcPr>
          <w:p w14:paraId="660D6D9A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6D9" w14:paraId="013C9DBF" w14:textId="77777777" w:rsidTr="008A0DF0">
        <w:trPr>
          <w:gridAfter w:val="2"/>
          <w:wAfter w:w="3546" w:type="dxa"/>
        </w:trPr>
        <w:tc>
          <w:tcPr>
            <w:tcW w:w="2093" w:type="dxa"/>
          </w:tcPr>
          <w:p w14:paraId="2A7212CC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9" w:type="dxa"/>
          </w:tcPr>
          <w:p w14:paraId="7547D3A1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7" w:type="dxa"/>
          </w:tcPr>
          <w:p w14:paraId="5F8EB82E" w14:textId="77777777" w:rsidR="001176D9" w:rsidRDefault="001176D9" w:rsidP="00C34230">
            <w:pPr>
              <w:spacing w:line="276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C24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7C647C" w14:textId="77777777" w:rsidR="001176D9" w:rsidRDefault="001176D9" w:rsidP="00243A0B">
      <w:pPr>
        <w:pStyle w:val="Sansinterligne"/>
      </w:pPr>
    </w:p>
    <w:p w14:paraId="78279015" w14:textId="7F05BD9A" w:rsidR="00243A0B" w:rsidRDefault="00243A0B" w:rsidP="00243A0B">
      <w:pPr>
        <w:pStyle w:val="Sansinterligne"/>
      </w:pPr>
      <w:r>
        <w:t xml:space="preserve">DIAGNOSTIC de la MALADIE PRINCIPALE OPHTALMOLOGIQUE </w:t>
      </w:r>
    </w:p>
    <w:p w14:paraId="20CF7353" w14:textId="77777777" w:rsidR="00243A0B" w:rsidRDefault="00243A0B" w:rsidP="00243A0B">
      <w:pPr>
        <w:pStyle w:val="Sansinterligne"/>
      </w:pPr>
    </w:p>
    <w:p w14:paraId="5187F26B" w14:textId="1A47B06A" w:rsidR="00243A0B" w:rsidRDefault="00243A0B" w:rsidP="00243A0B">
      <w:pPr>
        <w:pStyle w:val="Sansinterligne"/>
      </w:pPr>
      <w:r>
        <w:t xml:space="preserve">MOTIF QUESTION POSEE : </w:t>
      </w:r>
    </w:p>
    <w:p w14:paraId="676BE6B5" w14:textId="77777777" w:rsidR="00243A0B" w:rsidRDefault="00243A0B" w:rsidP="00243A0B">
      <w:pPr>
        <w:pStyle w:val="Sansinterligne"/>
      </w:pPr>
    </w:p>
    <w:p w14:paraId="317EA6EA" w14:textId="77777777" w:rsidR="00243A0B" w:rsidRDefault="00243A0B" w:rsidP="00243A0B">
      <w:pPr>
        <w:pStyle w:val="Sansinterligne"/>
      </w:pPr>
      <w:r>
        <w:t xml:space="preserve">ANTECEDENTS : </w:t>
      </w:r>
    </w:p>
    <w:p w14:paraId="42CED208" w14:textId="77777777" w:rsidR="00243A0B" w:rsidRDefault="00243A0B" w:rsidP="00243A0B">
      <w:pPr>
        <w:pStyle w:val="Sansinterligne"/>
      </w:pPr>
    </w:p>
    <w:p w14:paraId="135C5BB2" w14:textId="77777777" w:rsidR="00243A0B" w:rsidRDefault="00243A0B" w:rsidP="00243A0B">
      <w:pPr>
        <w:pStyle w:val="Sansinterligne"/>
      </w:pPr>
      <w:r>
        <w:t xml:space="preserve">RESUME DE LA MALADIE OPHTALMOLOGIQUE : </w:t>
      </w:r>
    </w:p>
    <w:p w14:paraId="59366686" w14:textId="77777777" w:rsidR="00243A0B" w:rsidRPr="00243A0B" w:rsidRDefault="00243A0B" w:rsidP="00243A0B">
      <w:pPr>
        <w:pStyle w:val="Sansinterligne"/>
        <w:rPr>
          <w:u w:val="single"/>
        </w:rPr>
      </w:pPr>
      <w:r>
        <w:t>-</w:t>
      </w:r>
      <w:r>
        <w:tab/>
      </w:r>
      <w:r w:rsidRPr="00243A0B">
        <w:rPr>
          <w:u w:val="single"/>
        </w:rPr>
        <w:t>Atteinte ophtalmologique initiale :</w:t>
      </w:r>
    </w:p>
    <w:p w14:paraId="27D9D2B7" w14:textId="77777777" w:rsidR="00243A0B" w:rsidRDefault="00243A0B" w:rsidP="00243A0B">
      <w:pPr>
        <w:pStyle w:val="Sansinterligne"/>
      </w:pPr>
    </w:p>
    <w:p w14:paraId="595E1D36" w14:textId="77777777" w:rsidR="00D82AE2" w:rsidRDefault="00D82AE2" w:rsidP="00243A0B">
      <w:pPr>
        <w:pStyle w:val="Sansinterligne"/>
      </w:pPr>
    </w:p>
    <w:p w14:paraId="6A757FFC" w14:textId="77777777" w:rsidR="00243A0B" w:rsidRDefault="00243A0B" w:rsidP="00243A0B">
      <w:pPr>
        <w:pStyle w:val="Sansinterligne"/>
      </w:pPr>
      <w:r>
        <w:t xml:space="preserve">-            </w:t>
      </w:r>
      <w:r w:rsidRPr="00243A0B">
        <w:rPr>
          <w:u w:val="single"/>
        </w:rPr>
        <w:t>Histoire de la maladie op</w:t>
      </w:r>
      <w:r w:rsidR="00A7725A">
        <w:rPr>
          <w:u w:val="single"/>
        </w:rPr>
        <w:t>h</w:t>
      </w:r>
      <w:r w:rsidRPr="00243A0B">
        <w:rPr>
          <w:u w:val="single"/>
        </w:rPr>
        <w:t>talmologique ou générale</w:t>
      </w:r>
      <w:r w:rsidRPr="00A7725A">
        <w:t xml:space="preserve">: </w:t>
      </w:r>
    </w:p>
    <w:p w14:paraId="15A8B934" w14:textId="77777777" w:rsidR="00CC5FE6" w:rsidRPr="00CC5FE6" w:rsidRDefault="00CC5FE6" w:rsidP="00243A0B">
      <w:pPr>
        <w:pStyle w:val="Sansinterligne"/>
        <w:rPr>
          <w:b/>
        </w:rPr>
      </w:pPr>
    </w:p>
    <w:p w14:paraId="04D5CF52" w14:textId="77777777" w:rsidR="00243A0B" w:rsidRPr="00243A0B" w:rsidRDefault="00243A0B" w:rsidP="00243A0B">
      <w:pPr>
        <w:pStyle w:val="Sansinterligne"/>
        <w:rPr>
          <w:u w:val="single"/>
        </w:rPr>
      </w:pPr>
      <w:r>
        <w:t>-</w:t>
      </w:r>
      <w:r>
        <w:tab/>
      </w:r>
      <w:r w:rsidRPr="00243A0B">
        <w:rPr>
          <w:u w:val="single"/>
        </w:rPr>
        <w:t xml:space="preserve">Atteinte ophtalmologique actuelle : </w:t>
      </w:r>
    </w:p>
    <w:p w14:paraId="3CC510E5" w14:textId="77777777" w:rsidR="00243A0B" w:rsidRDefault="00243A0B" w:rsidP="00243A0B">
      <w:pPr>
        <w:pStyle w:val="Sansinterligne"/>
      </w:pPr>
    </w:p>
    <w:p w14:paraId="062865CE" w14:textId="4B478289" w:rsidR="00D82AE2" w:rsidRDefault="00243A0B" w:rsidP="00B103A0">
      <w:pPr>
        <w:pStyle w:val="Sansinterligne"/>
      </w:pPr>
      <w:r>
        <w:t>PRINCIPALES</w:t>
      </w:r>
      <w:r w:rsidR="001176D9">
        <w:t xml:space="preserve"> LIGNES THERAPEUTIQUES </w:t>
      </w:r>
      <w:r>
        <w:t xml:space="preserve">: </w:t>
      </w:r>
    </w:p>
    <w:p w14:paraId="0BCF8722" w14:textId="77777777" w:rsidR="001176D9" w:rsidRDefault="001176D9" w:rsidP="00243A0B">
      <w:pPr>
        <w:pStyle w:val="Sansinterligne"/>
        <w:rPr>
          <w:b/>
        </w:rPr>
      </w:pPr>
    </w:p>
    <w:p w14:paraId="337FE60A" w14:textId="77777777" w:rsidR="00243A0B" w:rsidRPr="001176D9" w:rsidRDefault="00243A0B" w:rsidP="00243A0B">
      <w:pPr>
        <w:pStyle w:val="Sansinterligne"/>
        <w:rPr>
          <w:b/>
        </w:rPr>
      </w:pPr>
      <w:r w:rsidRPr="001176D9">
        <w:rPr>
          <w:b/>
        </w:rPr>
        <w:t>CONCLUSION et DECISION DE LA RCP :</w:t>
      </w:r>
    </w:p>
    <w:p w14:paraId="4CA8DA6F" w14:textId="77777777" w:rsidR="007C6947" w:rsidRDefault="00243A0B" w:rsidP="001176D9">
      <w:pPr>
        <w:pStyle w:val="Sansinterligne"/>
      </w:pPr>
      <w:r>
        <w:t xml:space="preserve">- </w:t>
      </w:r>
    </w:p>
    <w:sectPr w:rsidR="007C69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CDD4" w14:textId="77777777" w:rsidR="00370C24" w:rsidRDefault="00370C24" w:rsidP="008C2393">
      <w:r>
        <w:separator/>
      </w:r>
    </w:p>
  </w:endnote>
  <w:endnote w:type="continuationSeparator" w:id="0">
    <w:p w14:paraId="79A965DC" w14:textId="77777777" w:rsidR="00370C24" w:rsidRDefault="00370C24" w:rsidP="008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B56D" w14:textId="77777777" w:rsidR="00370C24" w:rsidRDefault="00370C24" w:rsidP="008C2393">
      <w:r>
        <w:separator/>
      </w:r>
    </w:p>
  </w:footnote>
  <w:footnote w:type="continuationSeparator" w:id="0">
    <w:p w14:paraId="24CAAFAB" w14:textId="77777777" w:rsidR="00370C24" w:rsidRDefault="00370C24" w:rsidP="008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841A" w14:textId="478063BA" w:rsidR="008C2393" w:rsidRDefault="001B6D00" w:rsidP="001B6D00">
    <w:pPr>
      <w:pStyle w:val="En-tte"/>
      <w:tabs>
        <w:tab w:val="clear" w:pos="4536"/>
        <w:tab w:val="clear" w:pos="9072"/>
        <w:tab w:val="left" w:pos="7380"/>
      </w:tabs>
      <w:ind w:hanging="567"/>
    </w:pPr>
    <w:r w:rsidRPr="008C2393">
      <w:rPr>
        <w:noProof/>
        <w:lang w:eastAsia="fr-FR"/>
      </w:rPr>
      <w:drawing>
        <wp:anchor distT="0" distB="0" distL="114300" distR="114300" simplePos="0" relativeHeight="251637760" behindDoc="0" locked="0" layoutInCell="1" allowOverlap="1" wp14:anchorId="62731A7C" wp14:editId="7EA9849E">
          <wp:simplePos x="0" y="0"/>
          <wp:positionH relativeFrom="column">
            <wp:posOffset>3964940</wp:posOffset>
          </wp:positionH>
          <wp:positionV relativeFrom="paragraph">
            <wp:posOffset>-279400</wp:posOffset>
          </wp:positionV>
          <wp:extent cx="2447925" cy="800735"/>
          <wp:effectExtent l="0" t="0" r="9525" b="0"/>
          <wp:wrapSquare wrapText="bothSides"/>
          <wp:docPr id="2" name="Image 2" descr="Logo-AP-HP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HP-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C38">
      <w:rPr>
        <w:b/>
        <w:noProof/>
        <w:lang w:eastAsia="fr-FR"/>
      </w:rPr>
      <w:drawing>
        <wp:anchor distT="0" distB="0" distL="114300" distR="114300" simplePos="0" relativeHeight="251691008" behindDoc="1" locked="0" layoutInCell="1" allowOverlap="1" wp14:anchorId="25D30DB5" wp14:editId="43AC6337">
          <wp:simplePos x="0" y="0"/>
          <wp:positionH relativeFrom="column">
            <wp:posOffset>-330200</wp:posOffset>
          </wp:positionH>
          <wp:positionV relativeFrom="paragraph">
            <wp:posOffset>-280670</wp:posOffset>
          </wp:positionV>
          <wp:extent cx="733425" cy="814705"/>
          <wp:effectExtent l="0" t="0" r="9525" b="4445"/>
          <wp:wrapTight wrapText="bothSides">
            <wp:wrapPolygon edited="0">
              <wp:start x="0" y="0"/>
              <wp:lineTo x="0" y="21213"/>
              <wp:lineTo x="21319" y="21213"/>
              <wp:lineTo x="21319" y="0"/>
              <wp:lineTo x="0" y="0"/>
            </wp:wrapPolygon>
          </wp:wrapTight>
          <wp:docPr id="14" name="Image 14" descr="Version 6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6 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4"/>
                  <a:stretch/>
                </pic:blipFill>
                <pic:spPr bwMode="auto">
                  <a:xfrm>
                    <a:off x="0" y="0"/>
                    <a:ext cx="7334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E36C0A" w:themeColor="accent6" w:themeShade="BF"/>
        <w:sz w:val="28"/>
        <w:lang w:eastAsia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94B0DD9" wp14:editId="154CF053">
              <wp:simplePos x="0" y="0"/>
              <wp:positionH relativeFrom="column">
                <wp:posOffset>512445</wp:posOffset>
              </wp:positionH>
              <wp:positionV relativeFrom="paragraph">
                <wp:posOffset>-220980</wp:posOffset>
              </wp:positionV>
              <wp:extent cx="1144270" cy="762000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4270" cy="762000"/>
                        <a:chOff x="0" y="0"/>
                        <a:chExt cx="1144793" cy="762000"/>
                      </a:xfrm>
                    </wpg:grpSpPr>
                    <wps:wsp>
                      <wps:cNvPr id="1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29540" y="342900"/>
                          <a:ext cx="1015253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2141" w14:textId="77777777" w:rsidR="008C2393" w:rsidRPr="008C2393" w:rsidRDefault="008C2393" w:rsidP="008C2393">
                            <w:pPr>
                              <w:pStyle w:val="Sansinterligne"/>
                              <w:rPr>
                                <w:sz w:val="12"/>
                              </w:rPr>
                            </w:pPr>
                            <w:r w:rsidRPr="008C2393">
                              <w:rPr>
                                <w:sz w:val="12"/>
                              </w:rPr>
                              <w:t>47-83, bd de l’Hôpital</w:t>
                            </w:r>
                          </w:p>
                          <w:p w14:paraId="70886EFC" w14:textId="77777777" w:rsidR="008C2393" w:rsidRPr="008C2393" w:rsidRDefault="008C2393" w:rsidP="008C2393">
                            <w:pPr>
                              <w:pStyle w:val="Sansinterligne"/>
                              <w:rPr>
                                <w:sz w:val="12"/>
                              </w:rPr>
                            </w:pPr>
                            <w:r w:rsidRPr="008C2393">
                              <w:rPr>
                                <w:sz w:val="12"/>
                              </w:rPr>
                              <w:t>75651 Paris Cedex 13</w:t>
                            </w:r>
                          </w:p>
                          <w:p w14:paraId="3D16B87A" w14:textId="77777777" w:rsidR="008C2393" w:rsidRPr="008C2393" w:rsidRDefault="008C2393" w:rsidP="008C2393">
                            <w:pPr>
                              <w:pStyle w:val="Sansinterligne"/>
                              <w:rPr>
                                <w:sz w:val="12"/>
                              </w:rPr>
                            </w:pPr>
                            <w:r w:rsidRPr="008C2393">
                              <w:rPr>
                                <w:sz w:val="12"/>
                              </w:rPr>
                              <w:t>Standard: 01 42 16 00 00</w:t>
                            </w:r>
                          </w:p>
                          <w:p w14:paraId="2BAFEEC6" w14:textId="77777777" w:rsidR="008C2393" w:rsidRPr="008C2393" w:rsidRDefault="008C2393" w:rsidP="008C2393">
                            <w:pPr>
                              <w:pStyle w:val="Sansinterligne"/>
                              <w:rPr>
                                <w:b/>
                                <w:color w:val="808080" w:themeColor="background1" w:themeShade="80"/>
                                <w:sz w:val="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59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CCB7" w14:textId="77777777" w:rsidR="008C2393" w:rsidRPr="008C2393" w:rsidRDefault="008C2393" w:rsidP="008C2393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  <w:r w:rsidRPr="008C2393">
                              <w:rPr>
                                <w:sz w:val="14"/>
                              </w:rPr>
                              <w:t>Hôpitaux Universitaires</w:t>
                            </w:r>
                          </w:p>
                          <w:p w14:paraId="470C2F12" w14:textId="77777777" w:rsidR="008C2393" w:rsidRPr="008C2393" w:rsidRDefault="008C2393" w:rsidP="008C2393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  <w:r w:rsidRPr="008C2393">
                              <w:rPr>
                                <w:sz w:val="14"/>
                              </w:rPr>
                              <w:t>Pitié Salpêtrière-</w:t>
                            </w:r>
                          </w:p>
                          <w:p w14:paraId="39768DEC" w14:textId="77777777" w:rsidR="008C2393" w:rsidRPr="008C2393" w:rsidRDefault="008C2393" w:rsidP="008C2393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  <w:r w:rsidRPr="008C2393">
                              <w:rPr>
                                <w:sz w:val="14"/>
                              </w:rPr>
                              <w:t>Charles Foix</w:t>
                            </w:r>
                          </w:p>
                          <w:p w14:paraId="142F5C0C" w14:textId="77777777" w:rsidR="008C2393" w:rsidRPr="008C2393" w:rsidRDefault="008C2393" w:rsidP="008C2393">
                            <w:pPr>
                              <w:pStyle w:val="Sansinterligne"/>
                              <w:jc w:val="center"/>
                              <w:rPr>
                                <w:color w:val="808080" w:themeColor="background1" w:themeShade="80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94B0DD9" id="Groupe 4" o:spid="_x0000_s1026" style="position:absolute;margin-left:40.35pt;margin-top:-17.4pt;width:90.1pt;height:60pt;z-index:251674624;mso-width-relative:margin;mso-height-relative:margin" coordsize="114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295;top:3429;width:1015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0A802141" w14:textId="77777777" w:rsidR="008C2393" w:rsidRPr="008C2393" w:rsidRDefault="008C2393" w:rsidP="008C2393">
                      <w:pPr>
                        <w:pStyle w:val="Sansinterligne"/>
                        <w:rPr>
                          <w:sz w:val="12"/>
                        </w:rPr>
                      </w:pPr>
                      <w:r w:rsidRPr="008C2393">
                        <w:rPr>
                          <w:sz w:val="12"/>
                        </w:rPr>
                        <w:t>47-83, bd de l’Hôpital</w:t>
                      </w:r>
                    </w:p>
                    <w:p w14:paraId="70886EFC" w14:textId="77777777" w:rsidR="008C2393" w:rsidRPr="008C2393" w:rsidRDefault="008C2393" w:rsidP="008C2393">
                      <w:pPr>
                        <w:pStyle w:val="Sansinterligne"/>
                        <w:rPr>
                          <w:sz w:val="12"/>
                        </w:rPr>
                      </w:pPr>
                      <w:r w:rsidRPr="008C2393">
                        <w:rPr>
                          <w:sz w:val="12"/>
                        </w:rPr>
                        <w:t>75651 Paris Cedex 13</w:t>
                      </w:r>
                    </w:p>
                    <w:p w14:paraId="3D16B87A" w14:textId="77777777" w:rsidR="008C2393" w:rsidRPr="008C2393" w:rsidRDefault="008C2393" w:rsidP="008C2393">
                      <w:pPr>
                        <w:pStyle w:val="Sansinterligne"/>
                        <w:rPr>
                          <w:sz w:val="12"/>
                        </w:rPr>
                      </w:pPr>
                      <w:proofErr w:type="gramStart"/>
                      <w:r w:rsidRPr="008C2393">
                        <w:rPr>
                          <w:sz w:val="12"/>
                        </w:rPr>
                        <w:t>Standard:</w:t>
                      </w:r>
                      <w:proofErr w:type="gramEnd"/>
                      <w:r w:rsidRPr="008C2393">
                        <w:rPr>
                          <w:sz w:val="12"/>
                        </w:rPr>
                        <w:t xml:space="preserve"> 01 42 16 00 00</w:t>
                      </w:r>
                    </w:p>
                    <w:p w14:paraId="2BAFEEC6" w14:textId="77777777" w:rsidR="008C2393" w:rsidRPr="008C2393" w:rsidRDefault="008C2393" w:rsidP="008C2393">
                      <w:pPr>
                        <w:pStyle w:val="Sansinterligne"/>
                        <w:rPr>
                          <w:b/>
                          <w:color w:val="808080" w:themeColor="background1" w:themeShade="80"/>
                          <w:sz w:val="6"/>
                          <w:szCs w:val="16"/>
                        </w:rPr>
                      </w:pPr>
                    </w:p>
                  </w:txbxContent>
                </v:textbox>
              </v:shape>
              <v:shape id="Zone de texte 2" o:spid="_x0000_s1028" type="#_x0000_t202" style="position:absolute;width:1102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097ACCB7" w14:textId="77777777" w:rsidR="008C2393" w:rsidRPr="008C2393" w:rsidRDefault="008C2393" w:rsidP="008C2393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  <w:r w:rsidRPr="008C2393">
                        <w:rPr>
                          <w:sz w:val="14"/>
                        </w:rPr>
                        <w:t>Hôpitaux Universitaires</w:t>
                      </w:r>
                    </w:p>
                    <w:p w14:paraId="470C2F12" w14:textId="77777777" w:rsidR="008C2393" w:rsidRPr="008C2393" w:rsidRDefault="008C2393" w:rsidP="008C2393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  <w:r w:rsidRPr="008C2393">
                        <w:rPr>
                          <w:sz w:val="14"/>
                        </w:rPr>
                        <w:t>Pitié Salpêtrière-</w:t>
                      </w:r>
                    </w:p>
                    <w:p w14:paraId="39768DEC" w14:textId="77777777" w:rsidR="008C2393" w:rsidRPr="008C2393" w:rsidRDefault="008C2393" w:rsidP="008C2393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  <w:r w:rsidRPr="008C2393">
                        <w:rPr>
                          <w:sz w:val="14"/>
                        </w:rPr>
                        <w:t>Charles Foix</w:t>
                      </w:r>
                    </w:p>
                    <w:p w14:paraId="142F5C0C" w14:textId="77777777" w:rsidR="008C2393" w:rsidRPr="008C2393" w:rsidRDefault="008C2393" w:rsidP="008C2393">
                      <w:pPr>
                        <w:pStyle w:val="Sansinterligne"/>
                        <w:jc w:val="center"/>
                        <w:rPr>
                          <w:color w:val="808080" w:themeColor="background1" w:themeShade="80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C2393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638D0F4B" wp14:editId="476709C3">
          <wp:simplePos x="0" y="0"/>
          <wp:positionH relativeFrom="column">
            <wp:posOffset>1761490</wp:posOffset>
          </wp:positionH>
          <wp:positionV relativeFrom="paragraph">
            <wp:posOffset>-96520</wp:posOffset>
          </wp:positionV>
          <wp:extent cx="1133475" cy="45529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 médecine Sorbonne Universite (clrs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393">
      <w:rPr>
        <w:noProof/>
        <w:lang w:eastAsia="fr-FR"/>
      </w:rPr>
      <w:drawing>
        <wp:anchor distT="0" distB="0" distL="114300" distR="114300" simplePos="0" relativeHeight="251641856" behindDoc="1" locked="0" layoutInCell="1" allowOverlap="1" wp14:anchorId="4DCCA722" wp14:editId="4851AF8A">
          <wp:simplePos x="0" y="0"/>
          <wp:positionH relativeFrom="column">
            <wp:posOffset>3006725</wp:posOffset>
          </wp:positionH>
          <wp:positionV relativeFrom="paragraph">
            <wp:posOffset>-224155</wp:posOffset>
          </wp:positionV>
          <wp:extent cx="856615" cy="657225"/>
          <wp:effectExtent l="0" t="0" r="635" b="9525"/>
          <wp:wrapTight wrapText="bothSides">
            <wp:wrapPolygon edited="0">
              <wp:start x="0" y="0"/>
              <wp:lineTo x="0" y="21287"/>
              <wp:lineTo x="21136" y="21287"/>
              <wp:lineTo x="211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36C0A" w:themeColor="accent6" w:themeShade="BF"/>
        <w:sz w:val="28"/>
        <w:lang w:eastAsia="fr-FR"/>
      </w:rPr>
      <w:drawing>
        <wp:anchor distT="0" distB="0" distL="114300" distR="114300" simplePos="0" relativeHeight="251682816" behindDoc="1" locked="0" layoutInCell="1" allowOverlap="1" wp14:anchorId="2869E48C" wp14:editId="5385B167">
          <wp:simplePos x="0" y="0"/>
          <wp:positionH relativeFrom="column">
            <wp:posOffset>2300605</wp:posOffset>
          </wp:positionH>
          <wp:positionV relativeFrom="paragraph">
            <wp:posOffset>614680</wp:posOffset>
          </wp:positionV>
          <wp:extent cx="1191260" cy="375920"/>
          <wp:effectExtent l="0" t="0" r="8890" b="5080"/>
          <wp:wrapTight wrapText="bothSides">
            <wp:wrapPolygon edited="0">
              <wp:start x="13471" y="0"/>
              <wp:lineTo x="0" y="1095"/>
              <wp:lineTo x="0" y="15324"/>
              <wp:lineTo x="345" y="19703"/>
              <wp:lineTo x="13471" y="20797"/>
              <wp:lineTo x="18998" y="20797"/>
              <wp:lineTo x="20725" y="17514"/>
              <wp:lineTo x="21416" y="13135"/>
              <wp:lineTo x="21416" y="5473"/>
              <wp:lineTo x="18998" y="0"/>
              <wp:lineTo x="13471" y="0"/>
            </wp:wrapPolygon>
          </wp:wrapTight>
          <wp:docPr id="5" name="Image 5" descr="C:\Users\566313\Desktop\CMIO\GMIO Logo et Déclaration Préfecture Police\Logo GMIO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66313\Desktop\CMIO\GMIO Logo et Déclaration Préfecture Police\Logo GMIO Bleu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3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B77"/>
    <w:multiLevelType w:val="hybridMultilevel"/>
    <w:tmpl w:val="C15C633A"/>
    <w:lvl w:ilvl="0" w:tplc="0422E9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00C6"/>
    <w:multiLevelType w:val="hybridMultilevel"/>
    <w:tmpl w:val="A53EE2E0"/>
    <w:lvl w:ilvl="0" w:tplc="F82C4A8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B"/>
    <w:rsid w:val="000003AE"/>
    <w:rsid w:val="001176D9"/>
    <w:rsid w:val="001A429B"/>
    <w:rsid w:val="001B6D00"/>
    <w:rsid w:val="001D225D"/>
    <w:rsid w:val="001E019B"/>
    <w:rsid w:val="001F211F"/>
    <w:rsid w:val="00243A0B"/>
    <w:rsid w:val="00305DA7"/>
    <w:rsid w:val="00370C24"/>
    <w:rsid w:val="00391D8D"/>
    <w:rsid w:val="00554E8D"/>
    <w:rsid w:val="0057085B"/>
    <w:rsid w:val="00655C1D"/>
    <w:rsid w:val="0077289A"/>
    <w:rsid w:val="007C6947"/>
    <w:rsid w:val="00832959"/>
    <w:rsid w:val="00852DDA"/>
    <w:rsid w:val="008A0DF0"/>
    <w:rsid w:val="008C2393"/>
    <w:rsid w:val="0096119C"/>
    <w:rsid w:val="009731E1"/>
    <w:rsid w:val="00A538DE"/>
    <w:rsid w:val="00A7725A"/>
    <w:rsid w:val="00AB2617"/>
    <w:rsid w:val="00AC24F2"/>
    <w:rsid w:val="00AF346D"/>
    <w:rsid w:val="00B103A0"/>
    <w:rsid w:val="00C305E7"/>
    <w:rsid w:val="00C40248"/>
    <w:rsid w:val="00C54BAF"/>
    <w:rsid w:val="00CC5FE6"/>
    <w:rsid w:val="00D305E0"/>
    <w:rsid w:val="00D82AE2"/>
    <w:rsid w:val="00DD1D3C"/>
    <w:rsid w:val="00E95DA4"/>
    <w:rsid w:val="00F47B26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6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A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C2393"/>
  </w:style>
  <w:style w:type="paragraph" w:styleId="Pieddepage">
    <w:name w:val="footer"/>
    <w:basedOn w:val="Normal"/>
    <w:link w:val="Pieddepag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C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8C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76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5DA7"/>
    <w:pPr>
      <w:ind w:left="720"/>
      <w:contextualSpacing/>
    </w:pPr>
  </w:style>
  <w:style w:type="paragraph" w:customStyle="1" w:styleId="xmsonormal">
    <w:name w:val="x_msonormal"/>
    <w:basedOn w:val="Normal"/>
    <w:rsid w:val="001B6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B6D0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6D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A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C2393"/>
  </w:style>
  <w:style w:type="paragraph" w:styleId="Pieddepage">
    <w:name w:val="footer"/>
    <w:basedOn w:val="Normal"/>
    <w:link w:val="PieddepageCar"/>
    <w:uiPriority w:val="99"/>
    <w:unhideWhenUsed/>
    <w:rsid w:val="008C23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C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8C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76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5DA7"/>
    <w:pPr>
      <w:ind w:left="720"/>
      <w:contextualSpacing/>
    </w:pPr>
  </w:style>
  <w:style w:type="paragraph" w:customStyle="1" w:styleId="xmsonormal">
    <w:name w:val="x_msonormal"/>
    <w:basedOn w:val="Normal"/>
    <w:rsid w:val="001B6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B6D0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61641983?pwd=aS9URmJnT2lzY1BLSUFiVWdyRmMw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helemy.poignet@aphp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AP-HP</cp:lastModifiedBy>
  <cp:revision>5</cp:revision>
  <cp:lastPrinted>2021-06-23T08:46:00Z</cp:lastPrinted>
  <dcterms:created xsi:type="dcterms:W3CDTF">2021-06-24T09:32:00Z</dcterms:created>
  <dcterms:modified xsi:type="dcterms:W3CDTF">2022-02-16T11:37:00Z</dcterms:modified>
</cp:coreProperties>
</file>